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firstLine="707" w:firstLineChars="221"/>
        <w:jc w:val="center"/>
        <w:rPr>
          <w:rFonts w:hint="eastAsia" w:ascii="方正小标宋_GBK" w:hAnsi="仿宋" w:eastAsia="方正小标宋_GBK"/>
          <w:sz w:val="32"/>
          <w:szCs w:val="32"/>
        </w:rPr>
      </w:pPr>
      <w:r>
        <w:rPr>
          <w:rFonts w:hint="eastAsia" w:ascii="方正小标宋_GBK" w:hAnsi="仿宋" w:eastAsia="方正小标宋_GBK"/>
          <w:sz w:val="32"/>
          <w:szCs w:val="32"/>
        </w:rPr>
        <w:t xml:space="preserve"> </w:t>
      </w:r>
      <w:bookmarkStart w:id="0" w:name="_GoBack"/>
      <w:r>
        <w:rPr>
          <w:rFonts w:hint="eastAsia" w:ascii="方正小标宋_GBK" w:hAnsi="仿宋" w:eastAsia="方正小标宋_GBK"/>
          <w:sz w:val="32"/>
          <w:szCs w:val="32"/>
        </w:rPr>
        <w:t>XXX税务师事务所业务骨干培训班报名表</w:t>
      </w:r>
      <w:bookmarkEnd w:id="0"/>
    </w:p>
    <w:p>
      <w:pPr>
        <w:spacing w:line="560" w:lineRule="exact"/>
        <w:ind w:firstLine="618" w:firstLineChars="221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text" w:horzAnchor="page" w:tblpX="1440" w:tblpY="795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020"/>
        <w:gridCol w:w="481"/>
        <w:gridCol w:w="2024"/>
        <w:gridCol w:w="872"/>
        <w:gridCol w:w="1254"/>
        <w:gridCol w:w="990"/>
        <w:gridCol w:w="651"/>
        <w:gridCol w:w="774"/>
        <w:gridCol w:w="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个人会员号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微信号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是否接站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往返车次到站时间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line="560" w:lineRule="atLeast"/>
              <w:jc w:val="left"/>
              <w:rPr>
                <w:rFonts w:hint="eastAsia" w:ascii="宋体" w:hAnsi="Calibri" w:eastAsia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618" w:firstLineChars="221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报送时间：2023年7月  日</w:t>
      </w:r>
    </w:p>
    <w:p>
      <w:pPr>
        <w:spacing w:line="560" w:lineRule="exact"/>
        <w:ind w:firstLine="618" w:firstLineChars="221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560" w:lineRule="exact"/>
        <w:ind w:firstLine="618" w:firstLineChars="221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560" w:lineRule="exact"/>
        <w:ind w:firstLine="618" w:firstLineChars="221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1ZTQ0ZWRkMzMwM2I4MGQwNTRjYjA5MzYzYmIwNzIifQ=="/>
  </w:docVars>
  <w:rsids>
    <w:rsidRoot w:val="3FC63480"/>
    <w:rsid w:val="3FC6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2023-07-24T07:26:00Z</dcterms:created>
  <dc:creator>SJCJ</dc:creator>
  <cp:lastModifiedBy>SJCJ</cp:lastModifiedBy>
  <dcterms:modified xsi:type="dcterms:W3CDTF">2023-07-24T07:26:41Z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6DED14442C774711BBCD78F065F6E4A2_11</vt:lpwstr>
  </property>
</Properties>
</file>